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8743" w14:textId="77777777" w:rsidR="006E530E" w:rsidRDefault="00C92533" w:rsidP="006E530E">
      <w:pPr>
        <w:tabs>
          <w:tab w:val="left" w:pos="180"/>
        </w:tabs>
        <w:jc w:val="right"/>
      </w:pPr>
      <w:r>
        <w:t>Согласие на обработку персональных данных</w:t>
      </w:r>
    </w:p>
    <w:p w14:paraId="1832FE9D" w14:textId="43D6F135" w:rsidR="00176DD9" w:rsidRPr="000C148A" w:rsidRDefault="00176DD9" w:rsidP="00176DD9">
      <w:pPr>
        <w:tabs>
          <w:tab w:val="left" w:pos="180"/>
        </w:tabs>
        <w:jc w:val="right"/>
        <w:rPr>
          <w:sz w:val="24"/>
          <w:szCs w:val="24"/>
        </w:rPr>
      </w:pPr>
      <w:r w:rsidRPr="000C148A">
        <w:rPr>
          <w:sz w:val="24"/>
          <w:szCs w:val="24"/>
        </w:rPr>
        <w:t xml:space="preserve">утвержден </w:t>
      </w:r>
      <w:r w:rsidRPr="00C01D88">
        <w:rPr>
          <w:sz w:val="24"/>
          <w:szCs w:val="24"/>
        </w:rPr>
        <w:t>Управляющим ООО «</w:t>
      </w:r>
      <w:proofErr w:type="spellStart"/>
      <w:r w:rsidRPr="00C01D88">
        <w:rPr>
          <w:sz w:val="24"/>
          <w:szCs w:val="24"/>
        </w:rPr>
        <w:t>Гларус</w:t>
      </w:r>
      <w:proofErr w:type="spellEnd"/>
      <w:r w:rsidRPr="00C01D88">
        <w:rPr>
          <w:sz w:val="24"/>
          <w:szCs w:val="24"/>
        </w:rPr>
        <w:t xml:space="preserve">» ИП </w:t>
      </w:r>
      <w:proofErr w:type="spellStart"/>
      <w:r w:rsidRPr="00C01D88">
        <w:rPr>
          <w:sz w:val="24"/>
          <w:szCs w:val="24"/>
        </w:rPr>
        <w:t>Кубановым</w:t>
      </w:r>
      <w:proofErr w:type="spellEnd"/>
      <w:r w:rsidRPr="00C01D88">
        <w:rPr>
          <w:sz w:val="24"/>
          <w:szCs w:val="24"/>
        </w:rPr>
        <w:t xml:space="preserve"> А.В.</w:t>
      </w:r>
      <w:r>
        <w:rPr>
          <w:sz w:val="24"/>
          <w:szCs w:val="24"/>
        </w:rPr>
        <w:br/>
      </w:r>
      <w:r w:rsidRPr="000C148A">
        <w:rPr>
          <w:sz w:val="24"/>
          <w:szCs w:val="24"/>
        </w:rPr>
        <w:t>«_____» _______________ 202</w:t>
      </w:r>
      <w:r w:rsidR="007A1132">
        <w:rPr>
          <w:sz w:val="24"/>
          <w:szCs w:val="24"/>
        </w:rPr>
        <w:t>2</w:t>
      </w:r>
      <w:r w:rsidRPr="000C148A">
        <w:rPr>
          <w:sz w:val="24"/>
          <w:szCs w:val="24"/>
        </w:rPr>
        <w:t xml:space="preserve"> г.</w:t>
      </w:r>
    </w:p>
    <w:p w14:paraId="6813D7DD" w14:textId="22C169E0" w:rsidR="005E7266" w:rsidRDefault="005E7266" w:rsidP="006E530E">
      <w:pPr>
        <w:spacing w:before="80" w:line="429" w:lineRule="auto"/>
        <w:ind w:left="113" w:right="4365"/>
      </w:pPr>
    </w:p>
    <w:p w14:paraId="18615092" w14:textId="65FCB410" w:rsidR="005E7266" w:rsidRDefault="00C92533" w:rsidP="009858C4">
      <w:pPr>
        <w:ind w:right="2"/>
        <w:jc w:val="center"/>
        <w:rPr>
          <w:b/>
          <w:sz w:val="32"/>
        </w:rPr>
      </w:pPr>
      <w:r>
        <w:rPr>
          <w:b/>
          <w:sz w:val="32"/>
        </w:rPr>
        <w:t>Согласие на обработку персональных</w:t>
      </w:r>
      <w:r w:rsidR="009858C4" w:rsidRPr="009858C4">
        <w:rPr>
          <w:b/>
          <w:sz w:val="32"/>
        </w:rPr>
        <w:t xml:space="preserve"> </w:t>
      </w:r>
      <w:r w:rsidR="009858C4">
        <w:rPr>
          <w:b/>
          <w:sz w:val="32"/>
        </w:rPr>
        <w:t>д</w:t>
      </w:r>
      <w:r>
        <w:rPr>
          <w:b/>
          <w:sz w:val="32"/>
        </w:rPr>
        <w:t>анных</w:t>
      </w:r>
    </w:p>
    <w:p w14:paraId="685CA543" w14:textId="77777777" w:rsidR="005E7266" w:rsidRPr="009858C4" w:rsidRDefault="005E7266">
      <w:pPr>
        <w:pStyle w:val="a3"/>
        <w:spacing w:before="8"/>
        <w:ind w:left="0"/>
        <w:jc w:val="left"/>
        <w:rPr>
          <w:b/>
          <w:sz w:val="22"/>
          <w:szCs w:val="10"/>
        </w:rPr>
      </w:pPr>
    </w:p>
    <w:p w14:paraId="453CEC55" w14:textId="007A0DCC" w:rsidR="005E7266" w:rsidRDefault="00C92533">
      <w:pPr>
        <w:pStyle w:val="a3"/>
        <w:ind w:left="113" w:right="106"/>
      </w:pPr>
      <w:r>
        <w:t>Настоящее согласие регулирует правоотношения в области обработки персональных данных между загородным отелем «Чайка» (ООО «</w:t>
      </w:r>
      <w:proofErr w:type="spellStart"/>
      <w:r>
        <w:t>Гларус</w:t>
      </w:r>
      <w:proofErr w:type="spellEnd"/>
      <w:r>
        <w:t xml:space="preserve">») (далее - Отель) и пользователем, который предоставляет свои данные на обработку при бронировании номера на сайте </w:t>
      </w:r>
      <w:hyperlink r:id="rId5" w:history="1">
        <w:r w:rsidR="006E530E">
          <w:rPr>
            <w:rStyle w:val="a5"/>
          </w:rPr>
          <w:t>https://chayka-hotel.ru/</w:t>
        </w:r>
      </w:hyperlink>
      <w:r>
        <w:t>.</w:t>
      </w:r>
    </w:p>
    <w:p w14:paraId="4D434F6C" w14:textId="77777777" w:rsidR="005E7266" w:rsidRDefault="005E7266">
      <w:pPr>
        <w:pStyle w:val="a3"/>
        <w:spacing w:before="3"/>
        <w:ind w:left="0"/>
        <w:jc w:val="left"/>
      </w:pPr>
    </w:p>
    <w:p w14:paraId="2A4AB435" w14:textId="77777777" w:rsidR="005E7266" w:rsidRDefault="00C92533">
      <w:pPr>
        <w:pStyle w:val="a3"/>
        <w:ind w:left="113"/>
      </w:pPr>
      <w:r>
        <w:t>Давая свое согласие на обработку персональных данных, Я ознакомлен (а), что:</w:t>
      </w:r>
    </w:p>
    <w:p w14:paraId="0EF02428" w14:textId="77777777" w:rsidR="005E7266" w:rsidRDefault="00C92533">
      <w:pPr>
        <w:pStyle w:val="a4"/>
        <w:numPr>
          <w:ilvl w:val="0"/>
          <w:numId w:val="1"/>
        </w:numPr>
        <w:tabs>
          <w:tab w:val="left" w:pos="824"/>
        </w:tabs>
        <w:spacing w:before="118"/>
        <w:ind w:right="106" w:hanging="361"/>
        <w:rPr>
          <w:sz w:val="24"/>
        </w:rPr>
      </w:pPr>
      <w:r>
        <w:rPr>
          <w:sz w:val="24"/>
        </w:rPr>
        <w:t xml:space="preserve">С целью исполнения требований п. 3 </w:t>
      </w:r>
      <w:r>
        <w:rPr>
          <w:spacing w:val="-9"/>
          <w:sz w:val="24"/>
        </w:rPr>
        <w:t xml:space="preserve">ст. </w:t>
      </w:r>
      <w:r>
        <w:rPr>
          <w:sz w:val="24"/>
        </w:rPr>
        <w:t xml:space="preserve">3 Федерального </w:t>
      </w:r>
      <w:r>
        <w:rPr>
          <w:spacing w:val="-3"/>
          <w:sz w:val="24"/>
        </w:rPr>
        <w:t xml:space="preserve">закона </w:t>
      </w:r>
      <w:r>
        <w:rPr>
          <w:sz w:val="24"/>
        </w:rPr>
        <w:t xml:space="preserve">№ 152-ФЗ </w:t>
      </w:r>
      <w:r>
        <w:rPr>
          <w:spacing w:val="-3"/>
          <w:sz w:val="24"/>
        </w:rPr>
        <w:t xml:space="preserve">«О </w:t>
      </w:r>
      <w:r>
        <w:rPr>
          <w:sz w:val="24"/>
        </w:rPr>
        <w:t xml:space="preserve">персональных данных» Я, даю согласие Отелю на обработку своих персональных данных, а именно: фамилии, имени, отчества, </w:t>
      </w:r>
      <w:r>
        <w:rPr>
          <w:spacing w:val="-3"/>
          <w:sz w:val="24"/>
        </w:rPr>
        <w:t xml:space="preserve">даты </w:t>
      </w:r>
      <w:r>
        <w:rPr>
          <w:sz w:val="24"/>
        </w:rPr>
        <w:t xml:space="preserve">рождения, пола, гражданства, номера телефона, адреса электронной почты и номера </w:t>
      </w:r>
      <w:r>
        <w:rPr>
          <w:spacing w:val="-4"/>
          <w:sz w:val="24"/>
        </w:rPr>
        <w:t>банковской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карты.</w:t>
      </w:r>
    </w:p>
    <w:p w14:paraId="2DA7D046" w14:textId="77777777" w:rsidR="005E7266" w:rsidRDefault="005E7266">
      <w:pPr>
        <w:pStyle w:val="a3"/>
        <w:spacing w:before="3"/>
        <w:ind w:left="0"/>
        <w:jc w:val="left"/>
      </w:pPr>
    </w:p>
    <w:p w14:paraId="19EDDAAF" w14:textId="77777777" w:rsidR="005E7266" w:rsidRDefault="00C92533">
      <w:pPr>
        <w:pStyle w:val="a4"/>
        <w:numPr>
          <w:ilvl w:val="0"/>
          <w:numId w:val="1"/>
        </w:numPr>
        <w:tabs>
          <w:tab w:val="left" w:pos="824"/>
        </w:tabs>
        <w:ind w:hanging="361"/>
        <w:rPr>
          <w:sz w:val="24"/>
        </w:rPr>
      </w:pPr>
      <w:r>
        <w:rPr>
          <w:sz w:val="24"/>
        </w:rPr>
        <w:t xml:space="preserve">Настоящее </w:t>
      </w:r>
      <w:r>
        <w:rPr>
          <w:spacing w:val="-3"/>
          <w:sz w:val="24"/>
        </w:rPr>
        <w:t xml:space="preserve">согласие </w:t>
      </w:r>
      <w:r>
        <w:rPr>
          <w:sz w:val="24"/>
        </w:rPr>
        <w:t>на обработку персональных данных дается мной с целью бронирования номера, регистрации и проживания в Отеле, а также с целью проведения маркетинговых исследований, отправления рекламных предложений и информационных 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Отелем.</w:t>
      </w:r>
    </w:p>
    <w:p w14:paraId="54EB2977" w14:textId="77777777" w:rsidR="005E7266" w:rsidRDefault="005E7266">
      <w:pPr>
        <w:pStyle w:val="a3"/>
        <w:spacing w:before="9"/>
        <w:ind w:left="0"/>
        <w:jc w:val="left"/>
        <w:rPr>
          <w:sz w:val="23"/>
        </w:rPr>
      </w:pPr>
    </w:p>
    <w:p w14:paraId="5CA2956B" w14:textId="77777777" w:rsidR="005E7266" w:rsidRDefault="00C92533">
      <w:pPr>
        <w:pStyle w:val="a4"/>
        <w:numPr>
          <w:ilvl w:val="0"/>
          <w:numId w:val="1"/>
        </w:numPr>
        <w:tabs>
          <w:tab w:val="left" w:pos="824"/>
        </w:tabs>
        <w:spacing w:before="1"/>
        <w:ind w:right="110" w:hanging="361"/>
        <w:rPr>
          <w:sz w:val="24"/>
        </w:rPr>
      </w:pPr>
      <w:r>
        <w:rPr>
          <w:sz w:val="24"/>
        </w:rPr>
        <w:t xml:space="preserve">В </w:t>
      </w:r>
      <w:r>
        <w:rPr>
          <w:spacing w:val="-5"/>
          <w:sz w:val="24"/>
        </w:rPr>
        <w:t xml:space="preserve">ходе </w:t>
      </w:r>
      <w:r>
        <w:rPr>
          <w:sz w:val="24"/>
        </w:rPr>
        <w:t xml:space="preserve">обработки моих персональных данных Отелем </w:t>
      </w:r>
      <w:r>
        <w:rPr>
          <w:spacing w:val="-3"/>
          <w:sz w:val="24"/>
        </w:rPr>
        <w:t xml:space="preserve">могут </w:t>
      </w:r>
      <w:r>
        <w:rPr>
          <w:sz w:val="24"/>
        </w:rPr>
        <w:t xml:space="preserve">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органам Федерального Миграционного учета, обезличивание, блокирование, </w:t>
      </w:r>
      <w:r>
        <w:rPr>
          <w:spacing w:val="-3"/>
          <w:sz w:val="24"/>
        </w:rPr>
        <w:t xml:space="preserve">удаление </w:t>
      </w:r>
      <w:r>
        <w:rPr>
          <w:sz w:val="24"/>
        </w:rPr>
        <w:t>и уничтожение моих персональных данных из информационных систем</w:t>
      </w:r>
      <w:r>
        <w:rPr>
          <w:spacing w:val="-10"/>
          <w:sz w:val="24"/>
        </w:rPr>
        <w:t xml:space="preserve"> </w:t>
      </w:r>
      <w:r>
        <w:rPr>
          <w:sz w:val="24"/>
        </w:rPr>
        <w:t>Отеля.</w:t>
      </w:r>
    </w:p>
    <w:p w14:paraId="644B05E2" w14:textId="77777777" w:rsidR="005E7266" w:rsidRDefault="005E7266">
      <w:pPr>
        <w:pStyle w:val="a3"/>
        <w:ind w:left="0"/>
        <w:jc w:val="left"/>
      </w:pPr>
    </w:p>
    <w:p w14:paraId="2D2D8B0A" w14:textId="77777777" w:rsidR="005E7266" w:rsidRDefault="00C92533">
      <w:pPr>
        <w:pStyle w:val="a4"/>
        <w:numPr>
          <w:ilvl w:val="0"/>
          <w:numId w:val="1"/>
        </w:numPr>
        <w:tabs>
          <w:tab w:val="left" w:pos="824"/>
        </w:tabs>
        <w:ind w:right="111" w:hanging="361"/>
        <w:rPr>
          <w:sz w:val="24"/>
        </w:rPr>
      </w:pPr>
      <w:r>
        <w:rPr>
          <w:sz w:val="24"/>
        </w:rPr>
        <w:t xml:space="preserve">Согласие на обработку персональных данных может быть </w:t>
      </w:r>
      <w:r>
        <w:rPr>
          <w:spacing w:val="-3"/>
          <w:sz w:val="24"/>
        </w:rPr>
        <w:t xml:space="preserve">отозвано </w:t>
      </w:r>
      <w:r>
        <w:rPr>
          <w:sz w:val="24"/>
        </w:rPr>
        <w:t>мной путем направления в адрес Отеля письменного отзыва или путем вручения заявления об отзыве персональных данных под расписку уполномоченному лицу</w:t>
      </w:r>
      <w:r>
        <w:rPr>
          <w:spacing w:val="-33"/>
          <w:sz w:val="24"/>
        </w:rPr>
        <w:t xml:space="preserve"> </w:t>
      </w:r>
      <w:r>
        <w:rPr>
          <w:sz w:val="24"/>
        </w:rPr>
        <w:t>Отеля.</w:t>
      </w:r>
    </w:p>
    <w:p w14:paraId="473BD39A" w14:textId="77777777" w:rsidR="005E7266" w:rsidRDefault="005E7266">
      <w:pPr>
        <w:pStyle w:val="a3"/>
        <w:spacing w:before="1"/>
        <w:ind w:left="0"/>
        <w:jc w:val="left"/>
      </w:pPr>
    </w:p>
    <w:p w14:paraId="5D319409" w14:textId="77777777" w:rsidR="005E7266" w:rsidRDefault="00C92533">
      <w:pPr>
        <w:pStyle w:val="a4"/>
        <w:numPr>
          <w:ilvl w:val="0"/>
          <w:numId w:val="1"/>
        </w:numPr>
        <w:tabs>
          <w:tab w:val="left" w:pos="824"/>
        </w:tabs>
        <w:ind w:right="102" w:hanging="361"/>
        <w:rPr>
          <w:sz w:val="24"/>
        </w:rPr>
      </w:pPr>
      <w:r>
        <w:rPr>
          <w:sz w:val="24"/>
        </w:rPr>
        <w:t xml:space="preserve">В случае отзыва моего </w:t>
      </w:r>
      <w:r>
        <w:rPr>
          <w:spacing w:val="-3"/>
          <w:sz w:val="24"/>
        </w:rPr>
        <w:t xml:space="preserve">согласия </w:t>
      </w:r>
      <w:r>
        <w:rPr>
          <w:sz w:val="24"/>
        </w:rPr>
        <w:t xml:space="preserve">на обработку персональных данных, Отель вправе продолжить обработку персональных данных без моего </w:t>
      </w:r>
      <w:r>
        <w:rPr>
          <w:spacing w:val="-3"/>
          <w:sz w:val="24"/>
        </w:rPr>
        <w:t xml:space="preserve">согласия </w:t>
      </w:r>
      <w:r>
        <w:rPr>
          <w:spacing w:val="-5"/>
          <w:sz w:val="24"/>
        </w:rPr>
        <w:t xml:space="preserve">только </w:t>
      </w:r>
      <w:r>
        <w:rPr>
          <w:sz w:val="24"/>
        </w:rPr>
        <w:t xml:space="preserve">в случаях, предусмотренных </w:t>
      </w:r>
      <w:r>
        <w:rPr>
          <w:spacing w:val="-3"/>
          <w:sz w:val="24"/>
        </w:rPr>
        <w:t>законодательством</w:t>
      </w:r>
      <w:r>
        <w:rPr>
          <w:sz w:val="24"/>
        </w:rPr>
        <w:t xml:space="preserve"> </w:t>
      </w:r>
      <w:r>
        <w:rPr>
          <w:spacing w:val="-3"/>
          <w:sz w:val="24"/>
        </w:rPr>
        <w:t>РФ.</w:t>
      </w:r>
    </w:p>
    <w:p w14:paraId="5208F5FC" w14:textId="77777777" w:rsidR="005E7266" w:rsidRDefault="005E7266">
      <w:pPr>
        <w:pStyle w:val="a3"/>
        <w:ind w:left="0"/>
        <w:jc w:val="left"/>
      </w:pPr>
    </w:p>
    <w:p w14:paraId="3CD1A0C9" w14:textId="77777777" w:rsidR="005E7266" w:rsidRDefault="00C92533">
      <w:pPr>
        <w:pStyle w:val="a4"/>
        <w:numPr>
          <w:ilvl w:val="0"/>
          <w:numId w:val="1"/>
        </w:numPr>
        <w:tabs>
          <w:tab w:val="left" w:pos="824"/>
        </w:tabs>
        <w:ind w:right="103" w:hanging="361"/>
        <w:rPr>
          <w:sz w:val="24"/>
        </w:rPr>
      </w:pPr>
      <w:r>
        <w:rPr>
          <w:sz w:val="24"/>
        </w:rPr>
        <w:t xml:space="preserve">Обработка моих персональных данных может осуществляться с помощью средств автоматизации и/или без использования средств автоматизации в соответствии с действующим </w:t>
      </w:r>
      <w:r>
        <w:rPr>
          <w:spacing w:val="-3"/>
          <w:sz w:val="24"/>
        </w:rPr>
        <w:t xml:space="preserve">законодательством </w:t>
      </w:r>
      <w:r>
        <w:rPr>
          <w:spacing w:val="-5"/>
          <w:sz w:val="24"/>
        </w:rPr>
        <w:t xml:space="preserve">РФ </w:t>
      </w:r>
      <w:r>
        <w:rPr>
          <w:sz w:val="24"/>
        </w:rPr>
        <w:t>и внутренними положениями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Отеля.</w:t>
      </w:r>
    </w:p>
    <w:p w14:paraId="5112097F" w14:textId="77777777" w:rsidR="005E7266" w:rsidRDefault="005E7266">
      <w:pPr>
        <w:pStyle w:val="a3"/>
        <w:ind w:left="0"/>
        <w:jc w:val="left"/>
      </w:pPr>
    </w:p>
    <w:p w14:paraId="3C033C1B" w14:textId="77777777" w:rsidR="005E7266" w:rsidRDefault="00C92533">
      <w:pPr>
        <w:pStyle w:val="a4"/>
        <w:numPr>
          <w:ilvl w:val="0"/>
          <w:numId w:val="1"/>
        </w:numPr>
        <w:tabs>
          <w:tab w:val="left" w:pos="824"/>
        </w:tabs>
        <w:ind w:right="114" w:hanging="361"/>
        <w:rPr>
          <w:sz w:val="24"/>
        </w:rPr>
      </w:pPr>
      <w:r>
        <w:rPr>
          <w:sz w:val="24"/>
        </w:rPr>
        <w:t xml:space="preserve">Отель принимает </w:t>
      </w:r>
      <w:r>
        <w:rPr>
          <w:spacing w:val="-4"/>
          <w:sz w:val="24"/>
        </w:rPr>
        <w:t>необходимые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правовые, организационные, технические меры и обеспечивает их принятие для защиты моих персональных данных от неправомерного или случайного доступа к ним: </w:t>
      </w:r>
      <w:r>
        <w:rPr>
          <w:spacing w:val="-3"/>
          <w:sz w:val="24"/>
        </w:rPr>
        <w:t xml:space="preserve">уничтожения, </w:t>
      </w:r>
      <w:r>
        <w:rPr>
          <w:sz w:val="24"/>
        </w:rPr>
        <w:t xml:space="preserve">изменения, блокирования, </w:t>
      </w:r>
      <w:r>
        <w:rPr>
          <w:spacing w:val="-3"/>
          <w:sz w:val="24"/>
        </w:rPr>
        <w:t xml:space="preserve">копирования, </w:t>
      </w:r>
      <w:r>
        <w:rPr>
          <w:sz w:val="24"/>
        </w:rPr>
        <w:t>предоставления, распространения и от иных неправомерных действий в отношении моих персональных данных, а также принимает на себя обязательство сохранения конфиденциальности моих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14:paraId="72CEA7A9" w14:textId="4E196D77" w:rsidR="005E7266" w:rsidRDefault="00C92533" w:rsidP="009858C4">
      <w:pPr>
        <w:pStyle w:val="a4"/>
        <w:numPr>
          <w:ilvl w:val="0"/>
          <w:numId w:val="1"/>
        </w:numPr>
        <w:tabs>
          <w:tab w:val="left" w:pos="824"/>
        </w:tabs>
        <w:spacing w:before="60" w:line="242" w:lineRule="auto"/>
        <w:ind w:right="108" w:hanging="361"/>
      </w:pPr>
      <w:r>
        <w:rPr>
          <w:sz w:val="24"/>
        </w:rPr>
        <w:t xml:space="preserve">Отель вправе привлекать для обработки моих персональных данных </w:t>
      </w:r>
      <w:r w:rsidRPr="009858C4">
        <w:rPr>
          <w:spacing w:val="-3"/>
          <w:sz w:val="24"/>
        </w:rPr>
        <w:t xml:space="preserve">субподрядчиков, </w:t>
      </w:r>
      <w:r>
        <w:rPr>
          <w:sz w:val="24"/>
        </w:rPr>
        <w:t>а</w:t>
      </w:r>
      <w:r w:rsidRPr="009858C4">
        <w:rPr>
          <w:spacing w:val="27"/>
          <w:sz w:val="24"/>
        </w:rPr>
        <w:t xml:space="preserve"> </w:t>
      </w:r>
      <w:r>
        <w:rPr>
          <w:sz w:val="24"/>
        </w:rPr>
        <w:t>также</w:t>
      </w:r>
      <w:r w:rsidRPr="009858C4"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 w:rsidRPr="009858C4">
        <w:rPr>
          <w:spacing w:val="28"/>
          <w:sz w:val="24"/>
        </w:rPr>
        <w:t xml:space="preserve"> </w:t>
      </w:r>
      <w:r>
        <w:rPr>
          <w:sz w:val="24"/>
        </w:rPr>
        <w:t>передавать</w:t>
      </w:r>
      <w:r w:rsidRPr="009858C4">
        <w:rPr>
          <w:spacing w:val="29"/>
          <w:sz w:val="24"/>
        </w:rPr>
        <w:t xml:space="preserve"> </w:t>
      </w:r>
      <w:r>
        <w:rPr>
          <w:sz w:val="24"/>
        </w:rPr>
        <w:t>персональные</w:t>
      </w:r>
      <w:r w:rsidRPr="009858C4">
        <w:rPr>
          <w:spacing w:val="28"/>
          <w:sz w:val="24"/>
        </w:rPr>
        <w:t xml:space="preserve"> </w:t>
      </w:r>
      <w:r>
        <w:rPr>
          <w:sz w:val="24"/>
        </w:rPr>
        <w:t>данные</w:t>
      </w:r>
      <w:r w:rsidRPr="009858C4">
        <w:rPr>
          <w:spacing w:val="27"/>
          <w:sz w:val="24"/>
        </w:rPr>
        <w:t xml:space="preserve"> </w:t>
      </w:r>
      <w:r>
        <w:rPr>
          <w:sz w:val="24"/>
        </w:rPr>
        <w:t>для</w:t>
      </w:r>
      <w:r w:rsidRPr="009858C4">
        <w:rPr>
          <w:spacing w:val="29"/>
          <w:sz w:val="24"/>
        </w:rPr>
        <w:t xml:space="preserve"> </w:t>
      </w:r>
      <w:r>
        <w:rPr>
          <w:sz w:val="24"/>
        </w:rPr>
        <w:t>обработки</w:t>
      </w:r>
      <w:r w:rsidRPr="009858C4">
        <w:rPr>
          <w:spacing w:val="29"/>
          <w:sz w:val="24"/>
        </w:rPr>
        <w:t xml:space="preserve"> </w:t>
      </w:r>
      <w:r>
        <w:rPr>
          <w:sz w:val="24"/>
        </w:rPr>
        <w:t>своим</w:t>
      </w:r>
      <w:r w:rsidR="009858C4">
        <w:rPr>
          <w:sz w:val="24"/>
        </w:rPr>
        <w:t xml:space="preserve"> </w:t>
      </w:r>
      <w:r>
        <w:t>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14:paraId="7D02F4DA" w14:textId="77777777" w:rsidR="005E7266" w:rsidRDefault="00C92533">
      <w:pPr>
        <w:pStyle w:val="a4"/>
        <w:numPr>
          <w:ilvl w:val="0"/>
          <w:numId w:val="1"/>
        </w:numPr>
        <w:tabs>
          <w:tab w:val="left" w:pos="824"/>
        </w:tabs>
        <w:spacing w:before="125" w:line="237" w:lineRule="auto"/>
        <w:ind w:right="112" w:hanging="361"/>
        <w:rPr>
          <w:sz w:val="24"/>
        </w:rPr>
      </w:pPr>
      <w:r>
        <w:rPr>
          <w:sz w:val="24"/>
        </w:rPr>
        <w:lastRenderedPageBreak/>
        <w:t xml:space="preserve">Датой </w:t>
      </w:r>
      <w:r>
        <w:rPr>
          <w:spacing w:val="-3"/>
          <w:sz w:val="24"/>
        </w:rPr>
        <w:t xml:space="preserve">выдачи согласия </w:t>
      </w:r>
      <w:r>
        <w:rPr>
          <w:sz w:val="24"/>
        </w:rPr>
        <w:t>на обработку моих персональных данных является дата отправки мною персональных данных через форму бронирования сайта</w:t>
      </w:r>
      <w:r>
        <w:rPr>
          <w:spacing w:val="-27"/>
          <w:sz w:val="24"/>
        </w:rPr>
        <w:t xml:space="preserve"> </w:t>
      </w:r>
      <w:r>
        <w:rPr>
          <w:sz w:val="24"/>
        </w:rPr>
        <w:t>Отеля.</w:t>
      </w:r>
    </w:p>
    <w:p w14:paraId="75785623" w14:textId="4B704C01" w:rsidR="005E7266" w:rsidRDefault="00C92533">
      <w:pPr>
        <w:pStyle w:val="a4"/>
        <w:numPr>
          <w:ilvl w:val="0"/>
          <w:numId w:val="1"/>
        </w:numPr>
        <w:tabs>
          <w:tab w:val="left" w:pos="824"/>
        </w:tabs>
        <w:spacing w:before="123"/>
        <w:ind w:right="107" w:hanging="361"/>
        <w:rPr>
          <w:sz w:val="24"/>
        </w:rPr>
      </w:pPr>
      <w:r>
        <w:rPr>
          <w:sz w:val="24"/>
        </w:rPr>
        <w:t xml:space="preserve">Предоставление моих персональных данных третьим лицам без моего </w:t>
      </w:r>
      <w:r>
        <w:rPr>
          <w:spacing w:val="-3"/>
          <w:sz w:val="24"/>
        </w:rPr>
        <w:t xml:space="preserve">согласия </w:t>
      </w:r>
      <w:r>
        <w:rPr>
          <w:sz w:val="24"/>
        </w:rPr>
        <w:t xml:space="preserve">влечет за собой ответственность Отеля в соответствии с действующим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248D822A" w14:textId="381EAACF" w:rsidR="005E7266" w:rsidRDefault="00C92533">
      <w:pPr>
        <w:pStyle w:val="a4"/>
        <w:numPr>
          <w:ilvl w:val="0"/>
          <w:numId w:val="1"/>
        </w:numPr>
        <w:tabs>
          <w:tab w:val="left" w:pos="824"/>
        </w:tabs>
        <w:spacing w:before="118"/>
        <w:ind w:right="112" w:hanging="361"/>
        <w:rPr>
          <w:sz w:val="24"/>
        </w:rPr>
      </w:pPr>
      <w:r>
        <w:rPr>
          <w:sz w:val="24"/>
        </w:rPr>
        <w:t xml:space="preserve">В случае выбора системы онлайн оплаты </w:t>
      </w:r>
      <w:r>
        <w:rPr>
          <w:spacing w:val="-4"/>
          <w:sz w:val="24"/>
        </w:rPr>
        <w:t>услуг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Отеля, платеж </w:t>
      </w:r>
      <w:r>
        <w:rPr>
          <w:spacing w:val="-3"/>
          <w:sz w:val="24"/>
        </w:rPr>
        <w:t xml:space="preserve">проходит </w:t>
      </w:r>
      <w:r>
        <w:rPr>
          <w:sz w:val="24"/>
        </w:rPr>
        <w:t xml:space="preserve">по защищенному каналу платежной системы Интернет-эквайринга. В этом случае информация о моей </w:t>
      </w:r>
      <w:r>
        <w:rPr>
          <w:spacing w:val="-4"/>
          <w:sz w:val="24"/>
        </w:rPr>
        <w:t xml:space="preserve">банковской </w:t>
      </w:r>
      <w:r>
        <w:rPr>
          <w:spacing w:val="-3"/>
          <w:sz w:val="24"/>
        </w:rPr>
        <w:t xml:space="preserve">карте </w:t>
      </w:r>
      <w:r>
        <w:rPr>
          <w:sz w:val="24"/>
        </w:rPr>
        <w:t xml:space="preserve">не хранится на сервере сайта </w:t>
      </w:r>
      <w:hyperlink r:id="rId6" w:history="1">
        <w:r w:rsidR="006E530E">
          <w:rPr>
            <w:rStyle w:val="a5"/>
          </w:rPr>
          <w:t>https://chayka-hotel.ru/</w:t>
        </w:r>
      </w:hyperlink>
      <w:r w:rsidR="006E530E">
        <w:rPr>
          <w:sz w:val="24"/>
        </w:rPr>
        <w:t xml:space="preserve">,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следствие не является </w:t>
      </w:r>
      <w:r>
        <w:rPr>
          <w:spacing w:val="-3"/>
          <w:sz w:val="24"/>
        </w:rPr>
        <w:t xml:space="preserve">объектом </w:t>
      </w:r>
      <w:r>
        <w:rPr>
          <w:sz w:val="24"/>
        </w:rPr>
        <w:t>моих 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sectPr w:rsidR="005E7266" w:rsidSect="009858C4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B62CF"/>
    <w:multiLevelType w:val="hybridMultilevel"/>
    <w:tmpl w:val="DD6039E8"/>
    <w:lvl w:ilvl="0" w:tplc="CC0C6C6C">
      <w:start w:val="1"/>
      <w:numFmt w:val="decimal"/>
      <w:lvlText w:val="%1."/>
      <w:lvlJc w:val="left"/>
      <w:pPr>
        <w:ind w:left="833" w:hanging="35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FC061AA0">
      <w:numFmt w:val="bullet"/>
      <w:lvlText w:val="•"/>
      <w:lvlJc w:val="left"/>
      <w:pPr>
        <w:ind w:left="1742" w:hanging="351"/>
      </w:pPr>
      <w:rPr>
        <w:rFonts w:hint="default"/>
        <w:lang w:val="ru-RU" w:eastAsia="ru-RU" w:bidi="ru-RU"/>
      </w:rPr>
    </w:lvl>
    <w:lvl w:ilvl="2" w:tplc="C3BEFE48">
      <w:numFmt w:val="bullet"/>
      <w:lvlText w:val="•"/>
      <w:lvlJc w:val="left"/>
      <w:pPr>
        <w:ind w:left="2644" w:hanging="351"/>
      </w:pPr>
      <w:rPr>
        <w:rFonts w:hint="default"/>
        <w:lang w:val="ru-RU" w:eastAsia="ru-RU" w:bidi="ru-RU"/>
      </w:rPr>
    </w:lvl>
    <w:lvl w:ilvl="3" w:tplc="D73CCEE4">
      <w:numFmt w:val="bullet"/>
      <w:lvlText w:val="•"/>
      <w:lvlJc w:val="left"/>
      <w:pPr>
        <w:ind w:left="3547" w:hanging="351"/>
      </w:pPr>
      <w:rPr>
        <w:rFonts w:hint="default"/>
        <w:lang w:val="ru-RU" w:eastAsia="ru-RU" w:bidi="ru-RU"/>
      </w:rPr>
    </w:lvl>
    <w:lvl w:ilvl="4" w:tplc="B87AC702">
      <w:numFmt w:val="bullet"/>
      <w:lvlText w:val="•"/>
      <w:lvlJc w:val="left"/>
      <w:pPr>
        <w:ind w:left="4449" w:hanging="351"/>
      </w:pPr>
      <w:rPr>
        <w:rFonts w:hint="default"/>
        <w:lang w:val="ru-RU" w:eastAsia="ru-RU" w:bidi="ru-RU"/>
      </w:rPr>
    </w:lvl>
    <w:lvl w:ilvl="5" w:tplc="11042F06">
      <w:numFmt w:val="bullet"/>
      <w:lvlText w:val="•"/>
      <w:lvlJc w:val="left"/>
      <w:pPr>
        <w:ind w:left="5352" w:hanging="351"/>
      </w:pPr>
      <w:rPr>
        <w:rFonts w:hint="default"/>
        <w:lang w:val="ru-RU" w:eastAsia="ru-RU" w:bidi="ru-RU"/>
      </w:rPr>
    </w:lvl>
    <w:lvl w:ilvl="6" w:tplc="75B04E9A">
      <w:numFmt w:val="bullet"/>
      <w:lvlText w:val="•"/>
      <w:lvlJc w:val="left"/>
      <w:pPr>
        <w:ind w:left="6254" w:hanging="351"/>
      </w:pPr>
      <w:rPr>
        <w:rFonts w:hint="default"/>
        <w:lang w:val="ru-RU" w:eastAsia="ru-RU" w:bidi="ru-RU"/>
      </w:rPr>
    </w:lvl>
    <w:lvl w:ilvl="7" w:tplc="C20A7830">
      <w:numFmt w:val="bullet"/>
      <w:lvlText w:val="•"/>
      <w:lvlJc w:val="left"/>
      <w:pPr>
        <w:ind w:left="7156" w:hanging="351"/>
      </w:pPr>
      <w:rPr>
        <w:rFonts w:hint="default"/>
        <w:lang w:val="ru-RU" w:eastAsia="ru-RU" w:bidi="ru-RU"/>
      </w:rPr>
    </w:lvl>
    <w:lvl w:ilvl="8" w:tplc="33802068">
      <w:numFmt w:val="bullet"/>
      <w:lvlText w:val="•"/>
      <w:lvlJc w:val="left"/>
      <w:pPr>
        <w:ind w:left="8059" w:hanging="35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66"/>
    <w:rsid w:val="00176DD9"/>
    <w:rsid w:val="005E7266"/>
    <w:rsid w:val="006E530E"/>
    <w:rsid w:val="007A1132"/>
    <w:rsid w:val="009858C4"/>
    <w:rsid w:val="00C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F49A"/>
  <w15:docId w15:val="{3475F5F6-E5E9-4D66-89EA-24E54C0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right="10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6E5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yka-hotel.ru/" TargetMode="External"/><Relationship Id="rId5" Type="http://schemas.openxmlformats.org/officeDocument/2006/relationships/hyperlink" Target="https://chayka-ho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Адюкова</dc:creator>
  <cp:lastModifiedBy>Ольга Кужелева</cp:lastModifiedBy>
  <cp:revision>2</cp:revision>
  <dcterms:created xsi:type="dcterms:W3CDTF">2022-01-26T11:36:00Z</dcterms:created>
  <dcterms:modified xsi:type="dcterms:W3CDTF">2022-01-26T11:36:00Z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